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FA1B" w14:textId="77777777" w:rsidR="005A067C" w:rsidRPr="005A067C" w:rsidRDefault="005A067C" w:rsidP="00325CC7">
      <w:pPr>
        <w:jc w:val="left"/>
        <w:rPr>
          <w:rFonts w:ascii="Frutiger LT 45 Light" w:hAnsi="Frutiger LT 45 Light"/>
          <w:bCs/>
          <w:sz w:val="22"/>
        </w:rPr>
      </w:pPr>
      <w:r w:rsidRPr="005A067C">
        <w:rPr>
          <w:rFonts w:ascii="Frutiger LT 45 Light" w:hAnsi="Frutiger LT 45 Light"/>
          <w:bCs/>
          <w:sz w:val="22"/>
        </w:rPr>
        <w:t>Zürich, 14. September 2021</w:t>
      </w:r>
      <w:r>
        <w:rPr>
          <w:rFonts w:ascii="Frutiger LT 45 Light" w:hAnsi="Frutiger LT 45 Light"/>
          <w:bCs/>
          <w:sz w:val="22"/>
        </w:rPr>
        <w:br/>
      </w:r>
    </w:p>
    <w:p w14:paraId="17C9DACB" w14:textId="77777777" w:rsidR="002A53BD" w:rsidRPr="00325CC7" w:rsidRDefault="002A53BD" w:rsidP="00325CC7">
      <w:pPr>
        <w:jc w:val="left"/>
        <w:rPr>
          <w:rFonts w:ascii="Frutiger LT 45 Light" w:hAnsi="Frutiger LT 45 Light"/>
          <w:b/>
          <w:bCs/>
          <w:sz w:val="36"/>
          <w:szCs w:val="36"/>
        </w:rPr>
      </w:pPr>
      <w:r w:rsidRPr="00325CC7">
        <w:rPr>
          <w:rFonts w:ascii="Frutiger LT 45 Light" w:hAnsi="Frutiger LT 45 Light"/>
          <w:b/>
          <w:bCs/>
          <w:sz w:val="36"/>
          <w:szCs w:val="36"/>
        </w:rPr>
        <w:t xml:space="preserve">«Ich schaue auf zu den Bergen»: Das Schweizerische </w:t>
      </w:r>
      <w:r w:rsidR="00325CC7">
        <w:rPr>
          <w:rFonts w:ascii="Frutiger LT 45 Light" w:hAnsi="Frutiger LT 45 Light"/>
          <w:b/>
          <w:bCs/>
          <w:sz w:val="36"/>
          <w:szCs w:val="36"/>
        </w:rPr>
        <w:br/>
      </w:r>
      <w:r w:rsidRPr="00325CC7">
        <w:rPr>
          <w:rFonts w:ascii="Frutiger LT 45 Light" w:hAnsi="Frutiger LT 45 Light"/>
          <w:b/>
          <w:bCs/>
          <w:sz w:val="36"/>
          <w:szCs w:val="36"/>
        </w:rPr>
        <w:t>Katholische Bibelwerk auf dem Weg in die Zukunft</w:t>
      </w:r>
    </w:p>
    <w:p w14:paraId="35DB5053" w14:textId="77777777" w:rsidR="002A53BD" w:rsidRPr="002A53BD" w:rsidRDefault="002A53BD" w:rsidP="002A53BD">
      <w:pPr>
        <w:rPr>
          <w:rFonts w:ascii="Frutiger LT 45 Light" w:hAnsi="Frutiger LT 45 Light"/>
        </w:rPr>
      </w:pPr>
    </w:p>
    <w:p w14:paraId="39A54AEE" w14:textId="77777777" w:rsidR="002A53BD" w:rsidRPr="00325CC7" w:rsidRDefault="002A53BD" w:rsidP="002A53BD">
      <w:pPr>
        <w:rPr>
          <w:rFonts w:ascii="Frutiger LT 45 Light" w:hAnsi="Frutiger LT 45 Light"/>
          <w:b/>
          <w:bCs/>
          <w:sz w:val="28"/>
          <w:szCs w:val="28"/>
        </w:rPr>
      </w:pPr>
      <w:r w:rsidRPr="00325CC7">
        <w:rPr>
          <w:rFonts w:ascii="Frutiger LT 45 Light" w:hAnsi="Frutiger LT 45 Light"/>
          <w:b/>
          <w:bCs/>
          <w:sz w:val="28"/>
          <w:szCs w:val="28"/>
        </w:rPr>
        <w:t>Delegiertenversammlung des Schweizerischen Katholischen Bibelwerks in der Theologischen Hochschule Chur, 10./11. September 2021</w:t>
      </w:r>
    </w:p>
    <w:p w14:paraId="153870F1" w14:textId="77777777" w:rsidR="002A53BD" w:rsidRPr="002A53BD" w:rsidRDefault="002A53BD" w:rsidP="002A53BD">
      <w:pPr>
        <w:rPr>
          <w:rFonts w:ascii="Frutiger LT 45 Light" w:hAnsi="Frutiger LT 45 Light"/>
        </w:rPr>
      </w:pPr>
    </w:p>
    <w:p w14:paraId="31519748" w14:textId="77777777" w:rsidR="002A53BD" w:rsidRPr="002A53BD" w:rsidRDefault="002A53BD" w:rsidP="002A53BD">
      <w:pPr>
        <w:rPr>
          <w:rFonts w:ascii="Frutiger LT 45 Light" w:hAnsi="Frutiger LT 45 Light"/>
          <w:b/>
          <w:bCs/>
          <w:sz w:val="22"/>
        </w:rPr>
      </w:pPr>
      <w:r w:rsidRPr="002A53BD">
        <w:rPr>
          <w:rFonts w:ascii="Frutiger LT 45 Light" w:hAnsi="Frutiger LT 45 Light"/>
          <w:b/>
          <w:bCs/>
          <w:sz w:val="22"/>
        </w:rPr>
        <w:t>Bei der Delegiertenversammlung des Schweizerischen Katholischen Bibelwerks haben die 37 Teilnehmenden aus allen Deutschschweizer Diözesanverbänden den langjährigen Zentralsekretär Detlef Hecking verabschiedet und seinen Nachfolger Dr. Winfried Bader willkommen geheissen. Diskutiert wurde über die Zukunft der Bibelpastoralen Arbeitsstelle (BPA) und des Vereins. Die Delegierten waren sich zudem einig, dass der Verein künftig eine aktivere Rolle als Netzwerk von Bibelinteressierten und als Lobby-Bewegung für die Bibel in Kirche und Gesellschaft wahrzunehmen hat.</w:t>
      </w:r>
    </w:p>
    <w:p w14:paraId="222574CF" w14:textId="77777777" w:rsidR="002A53BD" w:rsidRPr="002A53BD" w:rsidRDefault="002A53BD" w:rsidP="002A53BD">
      <w:pPr>
        <w:rPr>
          <w:rFonts w:ascii="Frutiger LT 45 Light" w:hAnsi="Frutiger LT 45 Light"/>
          <w:sz w:val="22"/>
        </w:rPr>
      </w:pPr>
    </w:p>
    <w:p w14:paraId="11FEDFE6" w14:textId="77777777" w:rsidR="002A53BD" w:rsidRPr="002A53BD" w:rsidRDefault="002A53BD" w:rsidP="002A53BD">
      <w:pPr>
        <w:rPr>
          <w:rFonts w:ascii="Frutiger LT 45 Light" w:hAnsi="Frutiger LT 45 Light"/>
          <w:sz w:val="22"/>
        </w:rPr>
      </w:pPr>
      <w:r w:rsidRPr="002A53BD">
        <w:rPr>
          <w:rFonts w:ascii="Frutiger LT 45 Light" w:hAnsi="Frutiger LT 45 Light"/>
          <w:sz w:val="22"/>
        </w:rPr>
        <w:t>Der einladende Diözesanvorstand Chur hatte die Versammlung thematisch unter die ersten Worte aus Psalm 121 gestellt: «Ich schaue auf zu den Bergen». Zum Auftakt machte eine Betrachtung deutlich, dass die Wallfahrtspsalmen Menschen aufrichten wollen, die durch Ungerechtigkeit und Gewalt niedergedrückt sind. Ein biblisches «Bergpanorama» lud dazu ein, den vielfältigen Erfahrungen nachzuspüren, die mit biblischen Berg-Geschichten verbunden sind. Abends durften die Delegierten mit dem Liedermacher und Pfarrer Alexander Bayer und dem Pianisten Michael Schlierf eine musikalisch-spirituelle Bergtour machen. Die Wortgottesfeier, mit der die Versammlung am Samstag endete, fand mit Weitblick in die Bündner Bergwelt auf der Dachterrasse der Hochschule statt.</w:t>
      </w:r>
    </w:p>
    <w:p w14:paraId="79E044F5" w14:textId="77777777" w:rsidR="002A53BD" w:rsidRPr="002A53BD" w:rsidRDefault="002A53BD" w:rsidP="002A53BD">
      <w:pPr>
        <w:rPr>
          <w:rFonts w:ascii="Frutiger LT 45 Light" w:hAnsi="Frutiger LT 45 Light"/>
          <w:sz w:val="22"/>
        </w:rPr>
      </w:pPr>
    </w:p>
    <w:p w14:paraId="2BC25302" w14:textId="77777777" w:rsidR="002A53BD" w:rsidRDefault="002A53BD" w:rsidP="002A53BD">
      <w:pPr>
        <w:rPr>
          <w:rFonts w:ascii="Frutiger LT 45 Light" w:hAnsi="Frutiger LT 45 Light"/>
          <w:sz w:val="22"/>
        </w:rPr>
      </w:pPr>
      <w:r w:rsidRPr="002A53BD">
        <w:rPr>
          <w:rFonts w:ascii="Frutiger LT 45 Light" w:hAnsi="Frutiger LT 45 Light"/>
          <w:sz w:val="22"/>
        </w:rPr>
        <w:t xml:space="preserve">Im statutarischen Teil richteten die Delegierten ihren Blick zurück und nach vorne. Leider konnte der scheidende Zentralsekretär und Stellenleiter der BPA, Detlef Hecking, wegen einer Quarantäneauflage nicht leibhaftig teilnehmen und wurde per Zoom in die Versammlung geholt. Zentralpräsident Prof. Dr. Thomas Schumacher erinnerte in seinem Dank daran, dass Hecking in seinen neun Jahren bei der BPA mit einer grossen Fülle von Projekten und Impulsen die Bibelarbeit in der Schweiz nachhaltig geprägt hat. Er würdigte die Geduld und Ausdauer, mit der Hecking strukturelle Schwierigkeiten, Finanzierungsprobleme und den Umzug in die Pfingstweidstrasse gemeistert hat. Symbolisch passend zu Heckings Engagement im jüdisch-christlichen Dialog schenkte ihm der Verein einen Ölbaum. Die Direktorin des Deutschen Katholischen Bibelwerks, Dr. Katrin </w:t>
      </w:r>
      <w:proofErr w:type="spellStart"/>
      <w:r w:rsidRPr="002A53BD">
        <w:rPr>
          <w:rFonts w:ascii="Frutiger LT 45 Light" w:hAnsi="Frutiger LT 45 Light"/>
          <w:sz w:val="22"/>
        </w:rPr>
        <w:t>Brockmöller</w:t>
      </w:r>
      <w:proofErr w:type="spellEnd"/>
      <w:r w:rsidRPr="002A53BD">
        <w:rPr>
          <w:rFonts w:ascii="Frutiger LT 45 Light" w:hAnsi="Frutiger LT 45 Light"/>
          <w:sz w:val="22"/>
        </w:rPr>
        <w:t xml:space="preserve">, bedankte sich in einem schriftlichen Grusswort für die herzliche und fachkundige Zusammenarbeit mit Detlef Hecking, vor allem bei der Zeitschrift «Bibel und Kirche». Dr. Elisabeth Birnbaum, Direktorin des Österreichischen Katholischen Bibelwerks, richtete ihren Dank an Hecking mit einer Reihe von humorvoll-tiefsinnigen Bibelzitaten aus, die sie in einer </w:t>
      </w:r>
      <w:proofErr w:type="spellStart"/>
      <w:r w:rsidRPr="002A53BD">
        <w:rPr>
          <w:rFonts w:ascii="Frutiger LT 45 Light" w:hAnsi="Frutiger LT 45 Light"/>
          <w:sz w:val="22"/>
        </w:rPr>
        <w:t>Powerpoint</w:t>
      </w:r>
      <w:proofErr w:type="spellEnd"/>
      <w:r w:rsidRPr="002A53BD">
        <w:rPr>
          <w:rFonts w:ascii="Frutiger LT 45 Light" w:hAnsi="Frutiger LT 45 Light"/>
          <w:sz w:val="22"/>
        </w:rPr>
        <w:t xml:space="preserve">-Präsentation der Versammlung zugestellt hatte. Die Delegierten verabschiedeten Detlef Hecking mit </w:t>
      </w:r>
      <w:proofErr w:type="spellStart"/>
      <w:r w:rsidRPr="002A53BD">
        <w:rPr>
          <w:rFonts w:ascii="Frutiger LT 45 Light" w:hAnsi="Frutiger LT 45 Light"/>
          <w:sz w:val="22"/>
        </w:rPr>
        <w:t>standing</w:t>
      </w:r>
      <w:proofErr w:type="spellEnd"/>
      <w:r w:rsidRPr="002A53BD">
        <w:rPr>
          <w:rFonts w:ascii="Frutiger LT 45 Light" w:hAnsi="Frutiger LT 45 Light"/>
          <w:sz w:val="22"/>
        </w:rPr>
        <w:t xml:space="preserve"> </w:t>
      </w:r>
      <w:proofErr w:type="spellStart"/>
      <w:r w:rsidRPr="002A53BD">
        <w:rPr>
          <w:rFonts w:ascii="Frutiger LT 45 Light" w:hAnsi="Frutiger LT 45 Light"/>
          <w:sz w:val="22"/>
        </w:rPr>
        <w:t>ovations</w:t>
      </w:r>
      <w:proofErr w:type="spellEnd"/>
      <w:r w:rsidRPr="002A53BD">
        <w:rPr>
          <w:rFonts w:ascii="Frutiger LT 45 Light" w:hAnsi="Frutiger LT 45 Light"/>
          <w:sz w:val="22"/>
        </w:rPr>
        <w:t>.</w:t>
      </w:r>
    </w:p>
    <w:p w14:paraId="58F72BB2" w14:textId="77777777" w:rsidR="002A53BD" w:rsidRPr="002A53BD" w:rsidRDefault="002A53BD" w:rsidP="002A53BD">
      <w:pPr>
        <w:rPr>
          <w:rFonts w:ascii="Frutiger LT 45 Light" w:hAnsi="Frutiger LT 45 Light"/>
          <w:sz w:val="22"/>
        </w:rPr>
      </w:pPr>
    </w:p>
    <w:p w14:paraId="1D543FCE" w14:textId="77777777" w:rsidR="002A53BD" w:rsidRPr="002A53BD" w:rsidRDefault="002A53BD" w:rsidP="002A53BD">
      <w:pPr>
        <w:rPr>
          <w:rFonts w:ascii="Frutiger LT 45 Light" w:hAnsi="Frutiger LT 45 Light"/>
          <w:sz w:val="22"/>
        </w:rPr>
      </w:pPr>
      <w:r w:rsidRPr="002A53BD">
        <w:rPr>
          <w:rFonts w:ascii="Frutiger LT 45 Light" w:hAnsi="Frutiger LT 45 Light"/>
          <w:sz w:val="22"/>
        </w:rPr>
        <w:t>Wegen beruflicher Verpflichtungen konnte auch der neue Stellenleiter der BPA nur per Zoom willkommen geheissen werden. Dr. Winfried Bader stellte sich den Delegierten vor als jemand, der gerne zugleich mit Menschen und mit der Bibel unterwegs ist.</w:t>
      </w:r>
    </w:p>
    <w:p w14:paraId="44208A24" w14:textId="77777777" w:rsidR="002A53BD" w:rsidRPr="002A53BD" w:rsidRDefault="002A53BD" w:rsidP="002A53BD">
      <w:pPr>
        <w:rPr>
          <w:rFonts w:ascii="Frutiger LT 45 Light" w:hAnsi="Frutiger LT 45 Light"/>
          <w:sz w:val="22"/>
        </w:rPr>
      </w:pPr>
    </w:p>
    <w:p w14:paraId="2F606BC8" w14:textId="77777777" w:rsidR="002A53BD" w:rsidRPr="002A53BD" w:rsidRDefault="002A53BD" w:rsidP="002A53BD">
      <w:pPr>
        <w:rPr>
          <w:rFonts w:ascii="Frutiger LT 45 Light" w:hAnsi="Frutiger LT 45 Light"/>
          <w:sz w:val="22"/>
        </w:rPr>
      </w:pPr>
      <w:r w:rsidRPr="002A53BD">
        <w:rPr>
          <w:rFonts w:ascii="Frutiger LT 45 Light" w:hAnsi="Frutiger LT 45 Light"/>
          <w:sz w:val="22"/>
        </w:rPr>
        <w:t xml:space="preserve">Nach zwei Amtsperioden als Mitgliedervertreterin im Zentralvorstand wurde Dr. Veronika Bachmann verabschiedet und für ihre analytische und lösungsorientierte Art verdankt. Für sie neu gewählt wurde P. Dr. Wilfried Dettling SJ, Bildungsverantwortlicher im Lassalle-Haus. Verabschiedet und verdankt wurde auch Dr. Thomas Markus Meier, der von 2010 bis 2021 als Diözesanpräsident </w:t>
      </w:r>
      <w:r w:rsidRPr="002A53BD">
        <w:rPr>
          <w:rFonts w:ascii="Frutiger LT 45 Light" w:hAnsi="Frutiger LT 45 Light"/>
          <w:sz w:val="22"/>
        </w:rPr>
        <w:lastRenderedPageBreak/>
        <w:t>Basel im Zentralvorstand mitgearbeitet und mit seiner Kreativität das Bibelwerk bereichert hat. Zudem standen zwei Erneuerungswahlen an: Guido Müggler wurde für das Ressort Finanzen für eine zweite Amtszeit bestätigt, Josef Staub als Revisor wiedergewählt.</w:t>
      </w:r>
    </w:p>
    <w:p w14:paraId="2113B64B" w14:textId="77777777" w:rsidR="002A53BD" w:rsidRPr="002A53BD" w:rsidRDefault="002A53BD" w:rsidP="002A53BD">
      <w:pPr>
        <w:rPr>
          <w:rFonts w:ascii="Frutiger LT 45 Light" w:hAnsi="Frutiger LT 45 Light"/>
          <w:sz w:val="22"/>
        </w:rPr>
      </w:pPr>
    </w:p>
    <w:p w14:paraId="0C451E89" w14:textId="77777777" w:rsidR="002A53BD" w:rsidRPr="002A53BD" w:rsidRDefault="002A53BD" w:rsidP="002A53BD">
      <w:pPr>
        <w:rPr>
          <w:rFonts w:ascii="Frutiger LT 45 Light" w:hAnsi="Frutiger LT 45 Light"/>
          <w:sz w:val="22"/>
        </w:rPr>
      </w:pPr>
      <w:r w:rsidRPr="002A53BD">
        <w:rPr>
          <w:rFonts w:ascii="Frutiger LT 45 Light" w:hAnsi="Frutiger LT 45 Light"/>
          <w:sz w:val="22"/>
        </w:rPr>
        <w:t xml:space="preserve">In Kleingruppen diskutierten die Delegierten die Zukunft der BPA und des Vereins. Da die RKZ die Zuschüsse an die Arbeitsstelle massiv kürzt, kann diese schon in sehr wenigen Jahren vom Verein nicht mehr wirtschaftlich getragen werden. Die Delegierten empfahlen dem Zentralvorstand, bei Fusionsgesprächen auszuloten, ob eine bleibende Mitsprache oder zumindest eine Verbindung zum Verein erhalten werden kann. Es wurde aber auch vorstellbar, die bibelpastorale Stabsstelle in gute andere Hände loszulassen. Die Delegierten hielten fest, dass der Verein mit oder ohne Arbeitsstelle selbst aktiver werden muss. Seine Strukturen und die Ausrichtung seiner Tätigkeiten müssen überdacht und weiterentwickelt werden. Das Wort des neuen Churer Diözesanbischofs Dr. Joseph M. </w:t>
      </w:r>
      <w:proofErr w:type="spellStart"/>
      <w:r w:rsidRPr="002A53BD">
        <w:rPr>
          <w:rFonts w:ascii="Frutiger LT 45 Light" w:hAnsi="Frutiger LT 45 Light"/>
          <w:sz w:val="22"/>
        </w:rPr>
        <w:t>Bonnemain</w:t>
      </w:r>
      <w:proofErr w:type="spellEnd"/>
      <w:r w:rsidRPr="002A53BD">
        <w:rPr>
          <w:rFonts w:ascii="Frutiger LT 45 Light" w:hAnsi="Frutiger LT 45 Light"/>
          <w:sz w:val="22"/>
        </w:rPr>
        <w:t xml:space="preserve"> beim gemeinsamen Abendessen bestärkte die Delegierten darin: «Machen Sie weiter auf diesem Weg, denn er ist wichtig – für den synodalen Weg, für die ganze Kirche.»</w:t>
      </w:r>
    </w:p>
    <w:p w14:paraId="52B12597" w14:textId="77777777" w:rsidR="002A53BD" w:rsidRPr="002A53BD" w:rsidRDefault="002A53BD" w:rsidP="002A53BD">
      <w:pPr>
        <w:rPr>
          <w:rFonts w:ascii="Frutiger LT 45 Light" w:hAnsi="Frutiger LT 45 Light"/>
        </w:rPr>
      </w:pPr>
    </w:p>
    <w:p w14:paraId="70FBF80E" w14:textId="77777777" w:rsidR="00A54339" w:rsidRPr="002A53BD" w:rsidRDefault="00A54339" w:rsidP="00A54339">
      <w:pPr>
        <w:pStyle w:val="KeinLeerraum"/>
        <w:rPr>
          <w:rFonts w:ascii="Frutiger LT 45 Light" w:hAnsi="Frutiger LT 45 Light"/>
        </w:rPr>
      </w:pPr>
      <w:r w:rsidRPr="002A53BD">
        <w:rPr>
          <w:rFonts w:ascii="Frutiger LT 45 Light" w:hAnsi="Frutiger LT 45 Light"/>
        </w:rPr>
        <w:t xml:space="preserve">Impressionen von der Delegiertenversammlung und Einblick in die vielfältigen Projekte von SKB und Bibelpastoraler Arbeitsstelle </w:t>
      </w:r>
      <w:r w:rsidR="0080336A" w:rsidRPr="002A53BD">
        <w:rPr>
          <w:rFonts w:ascii="Frutiger LT 45 Light" w:hAnsi="Frutiger LT 45 Light"/>
        </w:rPr>
        <w:t>sind</w:t>
      </w:r>
      <w:r w:rsidRPr="002A53BD">
        <w:rPr>
          <w:rFonts w:ascii="Frutiger LT 45 Light" w:hAnsi="Frutiger LT 45 Light"/>
        </w:rPr>
        <w:t xml:space="preserve"> auf der Webseite </w:t>
      </w:r>
      <w:hyperlink r:id="rId6" w:history="1">
        <w:r w:rsidRPr="002A53BD">
          <w:rPr>
            <w:rStyle w:val="Hyperlink"/>
            <w:rFonts w:ascii="Frutiger LT 45 Light" w:hAnsi="Frutiger LT 45 Light"/>
          </w:rPr>
          <w:t>www.bibelwerk.ch</w:t>
        </w:r>
      </w:hyperlink>
      <w:r w:rsidRPr="002A53BD">
        <w:rPr>
          <w:rFonts w:ascii="Frutiger LT 45 Light" w:hAnsi="Frutiger LT 45 Light"/>
        </w:rPr>
        <w:t xml:space="preserve"> zu finden.</w:t>
      </w:r>
    </w:p>
    <w:p w14:paraId="0D682800" w14:textId="77777777" w:rsidR="00A54339" w:rsidRPr="002A53BD" w:rsidRDefault="00A54339" w:rsidP="00A54339">
      <w:pPr>
        <w:pStyle w:val="KeinLeerraum"/>
        <w:rPr>
          <w:rFonts w:ascii="Frutiger LT 45 Light" w:hAnsi="Frutiger LT 45 Light"/>
        </w:rPr>
      </w:pPr>
    </w:p>
    <w:p w14:paraId="6FD345AA" w14:textId="77777777" w:rsidR="00734BD7" w:rsidRPr="002A53BD" w:rsidRDefault="00734BD7" w:rsidP="00A54339">
      <w:pPr>
        <w:pStyle w:val="KeinLeerraum"/>
        <w:rPr>
          <w:rFonts w:ascii="Frutiger LT 45 Light" w:hAnsi="Frutiger LT 45 Light"/>
        </w:rPr>
      </w:pPr>
    </w:p>
    <w:p w14:paraId="17247768" w14:textId="77777777" w:rsidR="00734BD7" w:rsidRPr="002A53BD" w:rsidRDefault="00853594" w:rsidP="0080336A">
      <w:pPr>
        <w:pStyle w:val="KeinLeerraum"/>
        <w:spacing w:after="120"/>
        <w:rPr>
          <w:rFonts w:ascii="Frutiger LT 45 Light" w:hAnsi="Frutiger LT 45 Light"/>
          <w:b/>
        </w:rPr>
      </w:pPr>
      <w:r w:rsidRPr="002A53BD">
        <w:rPr>
          <w:rFonts w:ascii="Frutiger LT 45 Light" w:hAnsi="Frutiger LT 45 Light"/>
          <w:b/>
        </w:rPr>
        <w:t xml:space="preserve">Mitglieder </w:t>
      </w:r>
      <w:r w:rsidR="00734BD7" w:rsidRPr="002A53BD">
        <w:rPr>
          <w:rFonts w:ascii="Frutiger LT 45 Light" w:hAnsi="Frutiger LT 45 Light"/>
          <w:b/>
        </w:rPr>
        <w:t>Zentralvorstand SKB</w:t>
      </w:r>
      <w:r w:rsidR="00D5622A" w:rsidRPr="002A53BD">
        <w:rPr>
          <w:rFonts w:ascii="Frutiger LT 45 Light" w:hAnsi="Frutiger LT 45 Light"/>
          <w:b/>
        </w:rPr>
        <w:t>,</w:t>
      </w:r>
      <w:r w:rsidR="00734BD7" w:rsidRPr="002A53BD">
        <w:rPr>
          <w:rFonts w:ascii="Frutiger LT 45 Light" w:hAnsi="Frutiger LT 45 Light"/>
          <w:b/>
        </w:rPr>
        <w:t xml:space="preserve"> 20</w:t>
      </w:r>
      <w:r w:rsidR="002A53BD">
        <w:rPr>
          <w:rFonts w:ascii="Frutiger LT 45 Light" w:hAnsi="Frutiger LT 45 Light"/>
          <w:b/>
        </w:rPr>
        <w:t>21</w:t>
      </w:r>
      <w:r w:rsidR="00734BD7" w:rsidRPr="002A53BD">
        <w:rPr>
          <w:rFonts w:ascii="Frutiger LT 45 Light" w:hAnsi="Frutiger LT 45 Light"/>
          <w:b/>
        </w:rPr>
        <w:t>-20</w:t>
      </w:r>
      <w:r w:rsidR="002A53BD">
        <w:rPr>
          <w:rFonts w:ascii="Frutiger LT 45 Light" w:hAnsi="Frutiger LT 45 Light"/>
          <w:b/>
        </w:rPr>
        <w:t>23</w:t>
      </w:r>
      <w:r w:rsidR="00734BD7" w:rsidRPr="002A53BD">
        <w:rPr>
          <w:rFonts w:ascii="Frutiger LT 45 Light" w:hAnsi="Frutiger LT 45 Light"/>
          <w:b/>
        </w:rPr>
        <w:t>:</w:t>
      </w:r>
    </w:p>
    <w:p w14:paraId="6D0592F1" w14:textId="77777777" w:rsidR="00734BD7" w:rsidRPr="002A53BD" w:rsidRDefault="003A1056" w:rsidP="00A54339">
      <w:pPr>
        <w:pStyle w:val="KeinLeerraum"/>
        <w:rPr>
          <w:rFonts w:ascii="Frutiger LT 45 Light" w:hAnsi="Frutiger LT 45 Light"/>
        </w:rPr>
      </w:pPr>
      <w:r w:rsidRPr="002A53BD">
        <w:rPr>
          <w:rFonts w:ascii="Frutiger LT 45 Light" w:hAnsi="Frutiger LT 45 Light"/>
        </w:rPr>
        <w:t xml:space="preserve">Prof. Dr. </w:t>
      </w:r>
      <w:r w:rsidR="00067BF6" w:rsidRPr="002A53BD">
        <w:rPr>
          <w:rFonts w:ascii="Frutiger LT 45 Light" w:hAnsi="Frutiger LT 45 Light"/>
        </w:rPr>
        <w:t>Thomas Schumacher</w:t>
      </w:r>
      <w:r w:rsidRPr="002A53BD">
        <w:rPr>
          <w:rFonts w:ascii="Frutiger LT 45 Light" w:hAnsi="Frutiger LT 45 Light"/>
        </w:rPr>
        <w:t xml:space="preserve">, </w:t>
      </w:r>
      <w:r w:rsidR="00067BF6" w:rsidRPr="002A53BD">
        <w:rPr>
          <w:rFonts w:ascii="Frutiger LT 45 Light" w:hAnsi="Frutiger LT 45 Light"/>
        </w:rPr>
        <w:t>Freiburg</w:t>
      </w:r>
      <w:r w:rsidRPr="002A53BD">
        <w:rPr>
          <w:rFonts w:ascii="Frutiger LT 45 Light" w:hAnsi="Frutiger LT 45 Light"/>
        </w:rPr>
        <w:t xml:space="preserve"> (Präsident)</w:t>
      </w:r>
    </w:p>
    <w:p w14:paraId="09E3104E" w14:textId="77777777" w:rsidR="00E16DC7" w:rsidRPr="002A53BD" w:rsidRDefault="002A53BD" w:rsidP="00E16DC7">
      <w:pPr>
        <w:pStyle w:val="KeinLeerraum"/>
        <w:rPr>
          <w:rFonts w:ascii="Frutiger LT 45 Light" w:hAnsi="Frutiger LT 45 Light"/>
        </w:rPr>
      </w:pPr>
      <w:r>
        <w:rPr>
          <w:rFonts w:ascii="Frutiger LT 45 Light" w:hAnsi="Frutiger LT 45 Light"/>
        </w:rPr>
        <w:t xml:space="preserve">P. Dr. Wilfried Dettling SJ, </w:t>
      </w:r>
      <w:proofErr w:type="spellStart"/>
      <w:r>
        <w:rPr>
          <w:rFonts w:ascii="Frutiger LT 45 Light" w:hAnsi="Frutiger LT 45 Light"/>
        </w:rPr>
        <w:t>Edlibach</w:t>
      </w:r>
      <w:proofErr w:type="spellEnd"/>
      <w:r w:rsidR="00E16DC7" w:rsidRPr="002A53BD">
        <w:rPr>
          <w:rFonts w:ascii="Frutiger LT 45 Light" w:hAnsi="Frutiger LT 45 Light"/>
        </w:rPr>
        <w:t xml:space="preserve"> (Mitgliedervertreter)</w:t>
      </w:r>
    </w:p>
    <w:p w14:paraId="66F53169" w14:textId="77777777" w:rsidR="003A1056" w:rsidRPr="002A53BD" w:rsidRDefault="003A1056" w:rsidP="00A54339">
      <w:pPr>
        <w:pStyle w:val="KeinLeerraum"/>
        <w:rPr>
          <w:rFonts w:ascii="Frutiger LT 45 Light" w:hAnsi="Frutiger LT 45 Light"/>
        </w:rPr>
      </w:pPr>
      <w:r w:rsidRPr="002A53BD">
        <w:rPr>
          <w:rFonts w:ascii="Frutiger LT 45 Light" w:hAnsi="Frutiger LT 45 Light"/>
        </w:rPr>
        <w:t>Guido Müggler, Baden (Mitgliedervertreter</w:t>
      </w:r>
      <w:r w:rsidR="00E16DC7" w:rsidRPr="002A53BD">
        <w:rPr>
          <w:rFonts w:ascii="Frutiger LT 45 Light" w:hAnsi="Frutiger LT 45 Light"/>
        </w:rPr>
        <w:t>, Ressort Finanzen</w:t>
      </w:r>
      <w:r w:rsidRPr="002A53BD">
        <w:rPr>
          <w:rFonts w:ascii="Frutiger LT 45 Light" w:hAnsi="Frutiger LT 45 Light"/>
        </w:rPr>
        <w:t>)</w:t>
      </w:r>
    </w:p>
    <w:p w14:paraId="6775885F" w14:textId="77777777" w:rsidR="003A1056" w:rsidRPr="002A53BD" w:rsidRDefault="003A1056" w:rsidP="003A1056">
      <w:pPr>
        <w:pStyle w:val="KeinLeerraum"/>
        <w:rPr>
          <w:rFonts w:ascii="Frutiger LT 45 Light" w:hAnsi="Frutiger LT 45 Light"/>
        </w:rPr>
      </w:pPr>
      <w:r w:rsidRPr="002A53BD">
        <w:rPr>
          <w:rFonts w:ascii="Frutiger LT 45 Light" w:hAnsi="Frutiger LT 45 Light"/>
        </w:rPr>
        <w:t xml:space="preserve">Brigitte Bürcher, </w:t>
      </w:r>
      <w:r w:rsidR="00D5622A" w:rsidRPr="002A53BD">
        <w:rPr>
          <w:rFonts w:ascii="Frutiger LT 45 Light" w:hAnsi="Frutiger LT 45 Light"/>
        </w:rPr>
        <w:t>Bitsch</w:t>
      </w:r>
      <w:r w:rsidRPr="002A53BD">
        <w:rPr>
          <w:rFonts w:ascii="Frutiger LT 45 Light" w:hAnsi="Frutiger LT 45 Light"/>
        </w:rPr>
        <w:t xml:space="preserve"> (Diözesanvorstand Oberwallis)</w:t>
      </w:r>
    </w:p>
    <w:p w14:paraId="22FD8EB0" w14:textId="77777777" w:rsidR="003A1056" w:rsidRPr="002A53BD" w:rsidRDefault="002A53BD" w:rsidP="003A1056">
      <w:pPr>
        <w:pStyle w:val="KeinLeerraum"/>
        <w:rPr>
          <w:rFonts w:ascii="Frutiger LT 45 Light" w:hAnsi="Frutiger LT 45 Light"/>
          <w:lang w:val="en-US"/>
        </w:rPr>
      </w:pPr>
      <w:r>
        <w:rPr>
          <w:rFonts w:ascii="Frutiger LT 45 Light" w:hAnsi="Frutiger LT 45 Light"/>
          <w:lang w:val="en-US"/>
        </w:rPr>
        <w:t>Eva Kopp</w:t>
      </w:r>
      <w:r w:rsidR="003A1056" w:rsidRPr="002A53BD">
        <w:rPr>
          <w:rFonts w:ascii="Frutiger LT 45 Light" w:hAnsi="Frutiger LT 45 Light"/>
          <w:lang w:val="en-US"/>
        </w:rPr>
        <w:t xml:space="preserve">, </w:t>
      </w:r>
      <w:proofErr w:type="spellStart"/>
      <w:r>
        <w:rPr>
          <w:rFonts w:ascii="Frutiger LT 45 Light" w:hAnsi="Frutiger LT 45 Light"/>
          <w:lang w:val="en-US"/>
        </w:rPr>
        <w:t>Hittnau</w:t>
      </w:r>
      <w:proofErr w:type="spellEnd"/>
      <w:r>
        <w:rPr>
          <w:rFonts w:ascii="Frutiger LT 45 Light" w:hAnsi="Frutiger LT 45 Light"/>
          <w:lang w:val="en-US"/>
        </w:rPr>
        <w:t xml:space="preserve"> </w:t>
      </w:r>
      <w:r w:rsidR="003A1056" w:rsidRPr="002A53BD">
        <w:rPr>
          <w:rFonts w:ascii="Frutiger LT 45 Light" w:hAnsi="Frutiger LT 45 Light"/>
          <w:lang w:val="en-US"/>
        </w:rPr>
        <w:t>(</w:t>
      </w:r>
      <w:proofErr w:type="spellStart"/>
      <w:r w:rsidR="003A1056" w:rsidRPr="002A53BD">
        <w:rPr>
          <w:rFonts w:ascii="Frutiger LT 45 Light" w:hAnsi="Frutiger LT 45 Light"/>
          <w:lang w:val="en-US"/>
        </w:rPr>
        <w:t>Diözesanvorstand</w:t>
      </w:r>
      <w:proofErr w:type="spellEnd"/>
      <w:r w:rsidR="003A1056" w:rsidRPr="002A53BD">
        <w:rPr>
          <w:rFonts w:ascii="Frutiger LT 45 Light" w:hAnsi="Frutiger LT 45 Light"/>
          <w:lang w:val="en-US"/>
        </w:rPr>
        <w:t xml:space="preserve"> Chur)</w:t>
      </w:r>
    </w:p>
    <w:p w14:paraId="7457B82C" w14:textId="77777777" w:rsidR="003A1056" w:rsidRPr="002A53BD" w:rsidRDefault="003A1056" w:rsidP="00A54339">
      <w:pPr>
        <w:pStyle w:val="KeinLeerraum"/>
        <w:rPr>
          <w:rFonts w:ascii="Frutiger LT 45 Light" w:hAnsi="Frutiger LT 45 Light"/>
        </w:rPr>
      </w:pPr>
      <w:r w:rsidRPr="002A53BD">
        <w:rPr>
          <w:rFonts w:ascii="Frutiger LT 45 Light" w:hAnsi="Frutiger LT 45 Light"/>
        </w:rPr>
        <w:t>Dr. Markus Lau, Freiburg (Diözesanvorstand Deutschfreiburg)</w:t>
      </w:r>
    </w:p>
    <w:p w14:paraId="64415FB3" w14:textId="77777777" w:rsidR="003A1056" w:rsidRPr="002A53BD" w:rsidRDefault="003A1056" w:rsidP="00A54339">
      <w:pPr>
        <w:pStyle w:val="KeinLeerraum"/>
        <w:rPr>
          <w:rFonts w:ascii="Frutiger LT 45 Light" w:hAnsi="Frutiger LT 45 Light"/>
        </w:rPr>
      </w:pPr>
      <w:r w:rsidRPr="002A53BD">
        <w:rPr>
          <w:rFonts w:ascii="Frutiger LT 45 Light" w:hAnsi="Frutiger LT 45 Light"/>
        </w:rPr>
        <w:t xml:space="preserve">Dr. </w:t>
      </w:r>
      <w:r w:rsidR="002A53BD">
        <w:rPr>
          <w:rFonts w:ascii="Frutiger LT 45 Light" w:hAnsi="Frutiger LT 45 Light"/>
        </w:rPr>
        <w:t>Jean-Piere Sitzler</w:t>
      </w:r>
      <w:r w:rsidRPr="002A53BD">
        <w:rPr>
          <w:rFonts w:ascii="Frutiger LT 45 Light" w:hAnsi="Frutiger LT 45 Light"/>
        </w:rPr>
        <w:t xml:space="preserve">, </w:t>
      </w:r>
      <w:r w:rsidR="002A53BD">
        <w:rPr>
          <w:rFonts w:ascii="Frutiger LT 45 Light" w:hAnsi="Frutiger LT 45 Light"/>
        </w:rPr>
        <w:t xml:space="preserve">Weinfelden </w:t>
      </w:r>
      <w:r w:rsidRPr="002A53BD">
        <w:rPr>
          <w:rFonts w:ascii="Frutiger LT 45 Light" w:hAnsi="Frutiger LT 45 Light"/>
        </w:rPr>
        <w:t>(Diözesanvorstand Basel)</w:t>
      </w:r>
    </w:p>
    <w:p w14:paraId="3B014FA3" w14:textId="77777777" w:rsidR="003A1056" w:rsidRPr="002A53BD" w:rsidRDefault="003A1056" w:rsidP="00A54339">
      <w:pPr>
        <w:pStyle w:val="KeinLeerraum"/>
        <w:rPr>
          <w:rFonts w:ascii="Frutiger LT 45 Light" w:hAnsi="Frutiger LT 45 Light"/>
        </w:rPr>
      </w:pPr>
      <w:r w:rsidRPr="002A53BD">
        <w:rPr>
          <w:rFonts w:ascii="Frutiger LT 45 Light" w:hAnsi="Frutiger LT 45 Light"/>
        </w:rPr>
        <w:t xml:space="preserve">Alois Schaller, </w:t>
      </w:r>
      <w:r w:rsidR="00D5622A" w:rsidRPr="002A53BD">
        <w:rPr>
          <w:rFonts w:ascii="Frutiger LT 45 Light" w:hAnsi="Frutiger LT 45 Light"/>
        </w:rPr>
        <w:t>Gossau</w:t>
      </w:r>
      <w:r w:rsidRPr="002A53BD">
        <w:rPr>
          <w:rFonts w:ascii="Frutiger LT 45 Light" w:hAnsi="Frutiger LT 45 Light"/>
        </w:rPr>
        <w:t xml:space="preserve"> (Diözesanvorstand St. Gallen)</w:t>
      </w:r>
    </w:p>
    <w:p w14:paraId="3C58F27D" w14:textId="77777777" w:rsidR="00734BD7" w:rsidRDefault="00734BD7" w:rsidP="00A54339">
      <w:pPr>
        <w:pStyle w:val="KeinLeerraum"/>
        <w:rPr>
          <w:rFonts w:ascii="Frutiger LT 45 Light" w:hAnsi="Frutiger LT 45 Light"/>
        </w:rPr>
      </w:pPr>
    </w:p>
    <w:p w14:paraId="3B5B69D2" w14:textId="77777777" w:rsidR="00EB6A4C" w:rsidRPr="002A53BD" w:rsidRDefault="00EB6A4C" w:rsidP="00A54339">
      <w:pPr>
        <w:pStyle w:val="KeinLeerraum"/>
        <w:rPr>
          <w:rFonts w:ascii="Frutiger LT 45 Light" w:hAnsi="Frutiger LT 45 Light"/>
        </w:rPr>
      </w:pPr>
    </w:p>
    <w:p w14:paraId="3CF770E9" w14:textId="77777777" w:rsidR="00734BD7" w:rsidRPr="002A53BD" w:rsidRDefault="00734BD7" w:rsidP="0080336A">
      <w:pPr>
        <w:pStyle w:val="KeinLeerraum"/>
        <w:spacing w:after="120"/>
        <w:rPr>
          <w:rFonts w:ascii="Frutiger LT 45 Light" w:hAnsi="Frutiger LT 45 Light"/>
          <w:b/>
        </w:rPr>
      </w:pPr>
      <w:r w:rsidRPr="002A53BD">
        <w:rPr>
          <w:rFonts w:ascii="Frutiger LT 45 Light" w:hAnsi="Frutiger LT 45 Light"/>
          <w:b/>
        </w:rPr>
        <w:t>Team Bibelpastorale Arbeitsstelle SKB:</w:t>
      </w:r>
    </w:p>
    <w:p w14:paraId="7BB36964" w14:textId="77777777" w:rsidR="00067BF6" w:rsidRPr="002A53BD" w:rsidRDefault="002A53BD" w:rsidP="00A54339">
      <w:pPr>
        <w:pStyle w:val="KeinLeerraum"/>
        <w:rPr>
          <w:rFonts w:ascii="Frutiger LT 45 Light" w:hAnsi="Frutiger LT 45 Light"/>
        </w:rPr>
      </w:pPr>
      <w:r>
        <w:rPr>
          <w:rFonts w:ascii="Frutiger LT 45 Light" w:hAnsi="Frutiger LT 45 Light"/>
        </w:rPr>
        <w:t>Dr. Winfried Bader</w:t>
      </w:r>
      <w:r w:rsidR="00734BD7" w:rsidRPr="002A53BD">
        <w:rPr>
          <w:rFonts w:ascii="Frutiger LT 45 Light" w:hAnsi="Frutiger LT 45 Light"/>
        </w:rPr>
        <w:t xml:space="preserve">, </w:t>
      </w:r>
      <w:r w:rsidR="003A1056" w:rsidRPr="002A53BD">
        <w:rPr>
          <w:rFonts w:ascii="Frutiger LT 45 Light" w:hAnsi="Frutiger LT 45 Light"/>
        </w:rPr>
        <w:t>Zentralsekretär SKB/</w:t>
      </w:r>
      <w:r w:rsidR="00734BD7" w:rsidRPr="002A53BD">
        <w:rPr>
          <w:rFonts w:ascii="Frutiger LT 45 Light" w:hAnsi="Frutiger LT 45 Light"/>
        </w:rPr>
        <w:t>Stellenleiter</w:t>
      </w:r>
      <w:r w:rsidR="003A1056" w:rsidRPr="002A53BD">
        <w:rPr>
          <w:rFonts w:ascii="Frutiger LT 45 Light" w:hAnsi="Frutiger LT 45 Light"/>
        </w:rPr>
        <w:t xml:space="preserve"> BPA</w:t>
      </w:r>
      <w:r w:rsidR="00734BD7" w:rsidRPr="002A53BD">
        <w:rPr>
          <w:rFonts w:ascii="Frutiger LT 45 Light" w:hAnsi="Frutiger LT 45 Light"/>
        </w:rPr>
        <w:t xml:space="preserve"> (</w:t>
      </w:r>
      <w:r>
        <w:rPr>
          <w:rFonts w:ascii="Frutiger LT 45 Light" w:hAnsi="Frutiger LT 45 Light"/>
        </w:rPr>
        <w:t>10%, ab 1.12. 80%</w:t>
      </w:r>
      <w:r w:rsidR="00734BD7" w:rsidRPr="002A53BD">
        <w:rPr>
          <w:rFonts w:ascii="Frutiger LT 45 Light" w:hAnsi="Frutiger LT 45 Light"/>
        </w:rPr>
        <w:t>)</w:t>
      </w:r>
    </w:p>
    <w:p w14:paraId="2CDF1DDC" w14:textId="77777777" w:rsidR="003A1056" w:rsidRPr="002A53BD" w:rsidRDefault="00067BF6" w:rsidP="00A54339">
      <w:pPr>
        <w:pStyle w:val="KeinLeerraum"/>
        <w:rPr>
          <w:rFonts w:ascii="Frutiger LT 45 Light" w:hAnsi="Frutiger LT 45 Light"/>
        </w:rPr>
      </w:pPr>
      <w:r w:rsidRPr="002A53BD">
        <w:rPr>
          <w:rFonts w:ascii="Frutiger LT 45 Light" w:hAnsi="Frutiger LT 45 Light"/>
        </w:rPr>
        <w:t>Anja Metzler</w:t>
      </w:r>
      <w:r w:rsidR="003A1056" w:rsidRPr="002A53BD">
        <w:rPr>
          <w:rFonts w:ascii="Frutiger LT 45 Light" w:hAnsi="Frutiger LT 45 Light"/>
        </w:rPr>
        <w:t>, Administration/Sekretariat (</w:t>
      </w:r>
      <w:r w:rsidRPr="002A53BD">
        <w:rPr>
          <w:rFonts w:ascii="Frutiger LT 45 Light" w:hAnsi="Frutiger LT 45 Light"/>
        </w:rPr>
        <w:t>7</w:t>
      </w:r>
      <w:r w:rsidR="003A1056" w:rsidRPr="002A53BD">
        <w:rPr>
          <w:rFonts w:ascii="Frutiger LT 45 Light" w:hAnsi="Frutiger LT 45 Light"/>
        </w:rPr>
        <w:t>0 %)</w:t>
      </w:r>
    </w:p>
    <w:p w14:paraId="06895692" w14:textId="77777777" w:rsidR="0080336A" w:rsidRPr="002A53BD" w:rsidRDefault="0080336A" w:rsidP="00A54339">
      <w:pPr>
        <w:pStyle w:val="KeinLeerraum"/>
        <w:rPr>
          <w:rFonts w:ascii="Frutiger LT 45 Light" w:hAnsi="Frutiger LT 45 Light"/>
        </w:rPr>
      </w:pPr>
    </w:p>
    <w:p w14:paraId="5DCAC3C1" w14:textId="77777777" w:rsidR="00A3233E" w:rsidRPr="002A53BD" w:rsidRDefault="002A53BD" w:rsidP="00A3233E">
      <w:pPr>
        <w:pStyle w:val="KeinLeerraum"/>
        <w:jc w:val="right"/>
        <w:rPr>
          <w:rFonts w:ascii="Frutiger LT 45 Light" w:hAnsi="Frutiger LT 45 Light"/>
        </w:rPr>
      </w:pPr>
      <w:r>
        <w:rPr>
          <w:rFonts w:ascii="Frutiger LT 45 Light" w:hAnsi="Frutiger LT 45 Light"/>
        </w:rPr>
        <w:t xml:space="preserve">Andreas </w:t>
      </w:r>
      <w:proofErr w:type="spellStart"/>
      <w:r>
        <w:rPr>
          <w:rFonts w:ascii="Frutiger LT 45 Light" w:hAnsi="Frutiger LT 45 Light"/>
        </w:rPr>
        <w:t>Diederen</w:t>
      </w:r>
      <w:proofErr w:type="spellEnd"/>
      <w:r w:rsidR="00EB6A4C">
        <w:rPr>
          <w:rFonts w:ascii="Frutiger LT 45 Light" w:hAnsi="Frutiger LT 45 Light"/>
        </w:rPr>
        <w:t xml:space="preserve">, </w:t>
      </w:r>
      <w:r>
        <w:rPr>
          <w:rFonts w:ascii="Frutiger LT 45 Light" w:hAnsi="Frutiger LT 45 Light"/>
        </w:rPr>
        <w:t>Diözesanverband Chur</w:t>
      </w:r>
    </w:p>
    <w:p w14:paraId="46C49D1A" w14:textId="77777777" w:rsidR="0080336A" w:rsidRDefault="0080336A" w:rsidP="0080336A">
      <w:pPr>
        <w:pStyle w:val="KeinLeerraum"/>
        <w:rPr>
          <w:rFonts w:ascii="Frutiger LT 45 Light" w:hAnsi="Frutiger LT 45 Light"/>
        </w:rPr>
      </w:pPr>
    </w:p>
    <w:p w14:paraId="7FCBCE0D" w14:textId="77777777" w:rsidR="00EB6A4C" w:rsidRPr="002A53BD" w:rsidRDefault="00EB6A4C" w:rsidP="0080336A">
      <w:pPr>
        <w:pStyle w:val="KeinLeerraum"/>
        <w:rPr>
          <w:rFonts w:ascii="Frutiger LT 45 Light" w:hAnsi="Frutiger LT 45 Light"/>
        </w:rPr>
      </w:pPr>
    </w:p>
    <w:p w14:paraId="48ACC03C" w14:textId="77777777" w:rsidR="0080336A" w:rsidRPr="00EB6A4C" w:rsidRDefault="0080336A" w:rsidP="0080336A">
      <w:pPr>
        <w:pStyle w:val="KeinLeerraum"/>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EB6A4C">
        <w:rPr>
          <w:rFonts w:ascii="Frutiger LT 45 Light" w:hAnsi="Frutiger LT 45 Light"/>
          <w:sz w:val="20"/>
          <w:szCs w:val="20"/>
        </w:rPr>
        <w:t>Das Schweizerische Katholische Bibelwerk ist ein Verein, der sich für einen fundierten, zeitgemässe</w:t>
      </w:r>
      <w:r w:rsidR="005F15F2" w:rsidRPr="00EB6A4C">
        <w:rPr>
          <w:rFonts w:ascii="Frutiger LT 45 Light" w:hAnsi="Frutiger LT 45 Light"/>
          <w:sz w:val="20"/>
          <w:szCs w:val="20"/>
        </w:rPr>
        <w:t>n</w:t>
      </w:r>
      <w:r w:rsidRPr="00EB6A4C">
        <w:rPr>
          <w:rFonts w:ascii="Frutiger LT 45 Light" w:hAnsi="Frutiger LT 45 Light"/>
          <w:sz w:val="20"/>
          <w:szCs w:val="20"/>
        </w:rPr>
        <w:t xml:space="preserve"> Umgang mit biblischen Themen in Gesellschaft, Kirche, Gesellschaft und im interreligiösen Dialog engagiert. Die Mitgliedschaft ist mit dem Abonnement der Mitgliederzeitschriften «Bibel heute», «Bibel und Kirche» und «Welt und Umwelt der Bibel» verbunden. Die Bibelpastorale Arbeitsstelle engagiert sich als Fachstelle für biblische Erwachsenenbildung und Zentralsekretariat des Bibelwerks für die Förderung der Bibelarbeit in der Schweiz.</w:t>
      </w:r>
    </w:p>
    <w:p w14:paraId="26578CD9" w14:textId="77777777" w:rsidR="0080336A" w:rsidRPr="00EB6A4C" w:rsidRDefault="0080336A" w:rsidP="0080336A">
      <w:pPr>
        <w:pStyle w:val="KeinLeerraum"/>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EB6A4C">
        <w:rPr>
          <w:rFonts w:ascii="Frutiger LT 45 Light" w:hAnsi="Frutiger LT 45 Light"/>
          <w:sz w:val="20"/>
          <w:szCs w:val="20"/>
        </w:rPr>
        <w:t xml:space="preserve">Die Arbeit des Bibelwerks und der Bibelpastoralen Arbeitsstelle wird zu etwa 60 % aus Mitgliedsbeiträgen, Spenden und Kurshonoraren und zu ca. 40 % aus Kirchensteuermitteln finanziert. Letztere werden von der Römisch-Katholischen Zentralkonferenz bereitgestellt werden. </w:t>
      </w:r>
    </w:p>
    <w:p w14:paraId="07C32C83" w14:textId="77777777" w:rsidR="0080336A" w:rsidRPr="002A53BD" w:rsidRDefault="0080336A" w:rsidP="0080336A">
      <w:pPr>
        <w:pStyle w:val="KeinLeerraum"/>
        <w:pBdr>
          <w:top w:val="single" w:sz="4" w:space="1" w:color="auto"/>
          <w:left w:val="single" w:sz="4" w:space="4" w:color="auto"/>
          <w:bottom w:val="single" w:sz="4" w:space="1" w:color="auto"/>
          <w:right w:val="single" w:sz="4" w:space="4" w:color="auto"/>
        </w:pBdr>
        <w:rPr>
          <w:rFonts w:ascii="Frutiger LT 45 Light" w:hAnsi="Frutiger LT 45 Light"/>
        </w:rPr>
      </w:pPr>
    </w:p>
    <w:p w14:paraId="658F6299" w14:textId="77777777" w:rsidR="0080336A" w:rsidRPr="002A53BD" w:rsidRDefault="0080336A" w:rsidP="0080336A">
      <w:pPr>
        <w:pStyle w:val="KeinLeerraum"/>
        <w:pBdr>
          <w:top w:val="single" w:sz="4" w:space="1" w:color="auto"/>
          <w:left w:val="single" w:sz="4" w:space="4" w:color="auto"/>
          <w:bottom w:val="single" w:sz="4" w:space="1" w:color="auto"/>
          <w:right w:val="single" w:sz="4" w:space="4" w:color="auto"/>
        </w:pBdr>
        <w:rPr>
          <w:rFonts w:ascii="Frutiger LT 45 Light" w:hAnsi="Frutiger LT 45 Light"/>
        </w:rPr>
      </w:pPr>
      <w:r w:rsidRPr="002A53BD">
        <w:rPr>
          <w:rFonts w:ascii="Frutiger LT 45 Light" w:hAnsi="Frutiger LT 45 Light"/>
          <w:noProof/>
        </w:rPr>
        <w:drawing>
          <wp:inline distT="0" distB="0" distL="0" distR="0" wp14:anchorId="6A136861" wp14:editId="05983113">
            <wp:extent cx="2148832" cy="388236"/>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280" cy="401687"/>
                    </a:xfrm>
                    <a:prstGeom prst="rect">
                      <a:avLst/>
                    </a:prstGeom>
                    <a:noFill/>
                    <a:ln>
                      <a:noFill/>
                    </a:ln>
                  </pic:spPr>
                </pic:pic>
              </a:graphicData>
            </a:graphic>
          </wp:inline>
        </w:drawing>
      </w:r>
      <w:r w:rsidRPr="002A53BD">
        <w:rPr>
          <w:rFonts w:ascii="Frutiger LT 45 Light" w:hAnsi="Frutiger LT 45 Light"/>
        </w:rPr>
        <w:tab/>
      </w:r>
      <w:r w:rsidRPr="002A53BD">
        <w:rPr>
          <w:rFonts w:ascii="Frutiger LT 45 Light" w:hAnsi="Frutiger LT 45 Light"/>
        </w:rPr>
        <w:tab/>
        <w:t>www.rkz.ch</w:t>
      </w:r>
    </w:p>
    <w:p w14:paraId="48C66C96" w14:textId="77777777" w:rsidR="0080336A" w:rsidRPr="002A53BD" w:rsidRDefault="0080336A" w:rsidP="0080336A">
      <w:pPr>
        <w:pStyle w:val="KeinLeerraum"/>
        <w:pBdr>
          <w:top w:val="single" w:sz="4" w:space="1" w:color="auto"/>
          <w:left w:val="single" w:sz="4" w:space="4" w:color="auto"/>
          <w:bottom w:val="single" w:sz="4" w:space="1" w:color="auto"/>
          <w:right w:val="single" w:sz="4" w:space="4" w:color="auto"/>
        </w:pBdr>
        <w:rPr>
          <w:rFonts w:ascii="Frutiger LT 45 Light" w:hAnsi="Frutiger LT 45 Light"/>
          <w:sz w:val="18"/>
          <w:szCs w:val="18"/>
        </w:rPr>
      </w:pPr>
    </w:p>
    <w:p w14:paraId="7F408AA2" w14:textId="77777777" w:rsidR="00A54339" w:rsidRPr="00325CC7" w:rsidRDefault="0080336A" w:rsidP="00325CC7">
      <w:pPr>
        <w:pStyle w:val="KeinLeerraum"/>
        <w:pBdr>
          <w:top w:val="single" w:sz="4" w:space="1" w:color="auto"/>
          <w:left w:val="single" w:sz="4" w:space="4" w:color="auto"/>
          <w:bottom w:val="single" w:sz="4" w:space="1" w:color="auto"/>
          <w:right w:val="single" w:sz="4" w:space="4" w:color="auto"/>
        </w:pBdr>
        <w:rPr>
          <w:rFonts w:ascii="Frutiger LT 45 Light" w:hAnsi="Frutiger LT 45 Light"/>
          <w:sz w:val="18"/>
          <w:szCs w:val="18"/>
        </w:rPr>
      </w:pPr>
      <w:r w:rsidRPr="002A53BD">
        <w:rPr>
          <w:rFonts w:ascii="Frutiger LT 45 Light" w:hAnsi="Frutiger LT 45 Light"/>
          <w:sz w:val="18"/>
          <w:szCs w:val="18"/>
        </w:rPr>
        <w:t>Als Dachorganisation der römisch-katholisch kantonalkirchlichen Organisationen greift die RKZ Herausforderungen von Gesellschaft und Kirche auf, liefert Lösungsbeiträge auf gesamtschweizerischer Ebene und setzt sie Seite an Seite mit starken Partnern um. Ihre Arbeit steht unter dem Leitsatz «Weil wir gemeinsam mehr bewirken. Für die Kirche. Für die Menschen.»</w:t>
      </w:r>
    </w:p>
    <w:sectPr w:rsidR="00A54339" w:rsidRPr="00325CC7" w:rsidSect="006429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BB8A" w14:textId="77777777" w:rsidR="000D5F1B" w:rsidRDefault="000D5F1B" w:rsidP="00BB3B01">
      <w:r>
        <w:separator/>
      </w:r>
    </w:p>
  </w:endnote>
  <w:endnote w:type="continuationSeparator" w:id="0">
    <w:p w14:paraId="469AEE5F" w14:textId="77777777" w:rsidR="000D5F1B" w:rsidRDefault="000D5F1B" w:rsidP="00BB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6905" w14:textId="77777777" w:rsidR="00D51CEF" w:rsidRDefault="00D51C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9195" w14:textId="77777777" w:rsidR="00D51CEF" w:rsidRDefault="00D51C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4ABC" w14:textId="77777777" w:rsidR="00D51CEF" w:rsidRDefault="00D51C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238D" w14:textId="77777777" w:rsidR="000D5F1B" w:rsidRDefault="000D5F1B" w:rsidP="00BB3B01">
      <w:r>
        <w:separator/>
      </w:r>
    </w:p>
  </w:footnote>
  <w:footnote w:type="continuationSeparator" w:id="0">
    <w:p w14:paraId="76661C83" w14:textId="77777777" w:rsidR="000D5F1B" w:rsidRDefault="000D5F1B" w:rsidP="00BB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1FE0" w14:textId="77777777" w:rsidR="00D51CEF" w:rsidRDefault="00D51C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6BA9" w14:textId="77777777" w:rsidR="00BB3B01" w:rsidRDefault="00BB3B01">
    <w:pPr>
      <w:pStyle w:val="Kopfzeile"/>
    </w:pPr>
  </w:p>
  <w:p w14:paraId="52F60EA1" w14:textId="77777777" w:rsidR="00BB3B01" w:rsidRDefault="00BB3B01">
    <w:pPr>
      <w:pStyle w:val="Kopfzeile"/>
    </w:pPr>
  </w:p>
  <w:p w14:paraId="449C2755" w14:textId="77777777" w:rsidR="00BB3B01" w:rsidRDefault="00BB3B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5F42" w14:textId="77777777" w:rsidR="00642908" w:rsidRDefault="00642908" w:rsidP="005A067C">
    <w:pPr>
      <w:pStyle w:val="Kopfzeile"/>
      <w:tabs>
        <w:tab w:val="clear" w:pos="4536"/>
        <w:tab w:val="center" w:pos="4820"/>
      </w:tabs>
    </w:pPr>
    <w:bookmarkStart w:id="0" w:name="_GoBack"/>
    <w:r>
      <w:rPr>
        <w:noProof/>
        <w:lang w:eastAsia="de-CH"/>
      </w:rPr>
      <w:drawing>
        <wp:inline distT="0" distB="0" distL="0" distR="0" wp14:anchorId="202499B5" wp14:editId="04A2EA17">
          <wp:extent cx="2649600" cy="756520"/>
          <wp:effectExtent l="0" t="0" r="0" b="5715"/>
          <wp:docPr id="2" name="Grafik 2" descr="C:\Users\Detlef\Desktop\Public\Gemeinsame Informationen\Logos\Logos_BPA\Logos ab 2011\logo_cmyk.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Detlef\Desktop\Public\Gemeinsame Informationen\Logos\Logos_BPA\Logos ab 2011\logo_cmyk.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0778" cy="762567"/>
                  </a:xfrm>
                  <a:prstGeom prst="rect">
                    <a:avLst/>
                  </a:prstGeom>
                  <a:noFill/>
                  <a:ln>
                    <a:noFill/>
                  </a:ln>
                </pic:spPr>
              </pic:pic>
            </a:graphicData>
          </a:graphic>
        </wp:inline>
      </w:drawing>
    </w:r>
    <w:bookmarkEnd w:id="0"/>
    <w:r w:rsidR="00A62E0F">
      <w:tab/>
    </w:r>
    <w:r w:rsidR="0033007C">
      <w:tab/>
    </w:r>
    <w:r w:rsidR="0033007C" w:rsidRPr="0033007C">
      <w:rPr>
        <w:rFonts w:ascii="Frutiger LT 45 Light" w:hAnsi="Frutiger LT 45 Light"/>
        <w:b/>
        <w:color w:val="A6A6A6" w:themeColor="background1" w:themeShade="A6"/>
        <w:sz w:val="56"/>
        <w:szCs w:val="56"/>
      </w:rPr>
      <w:t>Medienmitteilung</w:t>
    </w:r>
  </w:p>
  <w:p w14:paraId="73BB5B7D" w14:textId="77777777" w:rsidR="00642908" w:rsidRDefault="006429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39"/>
    <w:rsid w:val="0000479F"/>
    <w:rsid w:val="00050CB9"/>
    <w:rsid w:val="00067BF6"/>
    <w:rsid w:val="000D5F1B"/>
    <w:rsid w:val="00100C09"/>
    <w:rsid w:val="00107791"/>
    <w:rsid w:val="0027454B"/>
    <w:rsid w:val="002A53BD"/>
    <w:rsid w:val="00325CC7"/>
    <w:rsid w:val="0033007C"/>
    <w:rsid w:val="003A1056"/>
    <w:rsid w:val="003D4EC1"/>
    <w:rsid w:val="003E601E"/>
    <w:rsid w:val="004156BE"/>
    <w:rsid w:val="0044553A"/>
    <w:rsid w:val="00465BAE"/>
    <w:rsid w:val="0059659D"/>
    <w:rsid w:val="005A067C"/>
    <w:rsid w:val="005A6D9C"/>
    <w:rsid w:val="005F15F2"/>
    <w:rsid w:val="00642908"/>
    <w:rsid w:val="00686771"/>
    <w:rsid w:val="007206EC"/>
    <w:rsid w:val="00734BD7"/>
    <w:rsid w:val="0080336A"/>
    <w:rsid w:val="00853594"/>
    <w:rsid w:val="00982675"/>
    <w:rsid w:val="009D63B2"/>
    <w:rsid w:val="00A322C3"/>
    <w:rsid w:val="00A3233E"/>
    <w:rsid w:val="00A54339"/>
    <w:rsid w:val="00A62E0F"/>
    <w:rsid w:val="00BB3B01"/>
    <w:rsid w:val="00C15EA2"/>
    <w:rsid w:val="00CB2FA2"/>
    <w:rsid w:val="00D51CEF"/>
    <w:rsid w:val="00D530CD"/>
    <w:rsid w:val="00D5622A"/>
    <w:rsid w:val="00E16DC7"/>
    <w:rsid w:val="00E3371A"/>
    <w:rsid w:val="00EB6A4C"/>
    <w:rsid w:val="00EC6426"/>
    <w:rsid w:val="00F2193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9CE1F"/>
  <w15:docId w15:val="{BDB921F2-77EF-48DC-8F2D-B95EF46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53BD"/>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3B01"/>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BB3B01"/>
  </w:style>
  <w:style w:type="paragraph" w:styleId="Fuzeile">
    <w:name w:val="footer"/>
    <w:basedOn w:val="Standard"/>
    <w:link w:val="FuzeileZchn"/>
    <w:unhideWhenUsed/>
    <w:rsid w:val="00BB3B01"/>
    <w:pPr>
      <w:tabs>
        <w:tab w:val="center" w:pos="4536"/>
        <w:tab w:val="right" w:pos="9072"/>
      </w:tabs>
      <w:jc w:val="left"/>
    </w:pPr>
    <w:rPr>
      <w:rFonts w:asciiTheme="minorHAnsi" w:hAnsiTheme="minorHAnsi"/>
      <w:sz w:val="22"/>
    </w:rPr>
  </w:style>
  <w:style w:type="character" w:customStyle="1" w:styleId="FuzeileZchn">
    <w:name w:val="Fußzeile Zchn"/>
    <w:basedOn w:val="Absatz-Standardschriftart"/>
    <w:link w:val="Fuzeile"/>
    <w:rsid w:val="00BB3B01"/>
  </w:style>
  <w:style w:type="paragraph" w:styleId="Sprechblasentext">
    <w:name w:val="Balloon Text"/>
    <w:basedOn w:val="Standard"/>
    <w:link w:val="SprechblasentextZchn"/>
    <w:uiPriority w:val="99"/>
    <w:semiHidden/>
    <w:unhideWhenUsed/>
    <w:rsid w:val="00BB3B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B01"/>
    <w:rPr>
      <w:rFonts w:ascii="Tahoma" w:hAnsi="Tahoma" w:cs="Tahoma"/>
      <w:sz w:val="16"/>
      <w:szCs w:val="16"/>
    </w:rPr>
  </w:style>
  <w:style w:type="paragraph" w:styleId="KeinLeerraum">
    <w:name w:val="No Spacing"/>
    <w:uiPriority w:val="1"/>
    <w:qFormat/>
    <w:rsid w:val="00BB3B01"/>
    <w:pPr>
      <w:spacing w:after="0" w:line="240" w:lineRule="auto"/>
    </w:pPr>
  </w:style>
  <w:style w:type="paragraph" w:styleId="Funotentext">
    <w:name w:val="footnote text"/>
    <w:basedOn w:val="Standard"/>
    <w:link w:val="FunotentextZchn"/>
    <w:uiPriority w:val="99"/>
    <w:semiHidden/>
    <w:unhideWhenUsed/>
    <w:rsid w:val="00A54339"/>
    <w:pPr>
      <w:jc w:val="left"/>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A54339"/>
    <w:rPr>
      <w:sz w:val="20"/>
      <w:szCs w:val="20"/>
    </w:rPr>
  </w:style>
  <w:style w:type="character" w:styleId="Funotenzeichen">
    <w:name w:val="footnote reference"/>
    <w:basedOn w:val="Absatz-Standardschriftart"/>
    <w:uiPriority w:val="99"/>
    <w:semiHidden/>
    <w:unhideWhenUsed/>
    <w:rsid w:val="00A54339"/>
    <w:rPr>
      <w:vertAlign w:val="superscript"/>
    </w:rPr>
  </w:style>
  <w:style w:type="character" w:styleId="Hyperlink">
    <w:name w:val="Hyperlink"/>
    <w:basedOn w:val="Absatz-Standardschriftart"/>
    <w:uiPriority w:val="99"/>
    <w:unhideWhenUsed/>
    <w:rsid w:val="00A54339"/>
    <w:rPr>
      <w:color w:val="0000FF" w:themeColor="hyperlink"/>
      <w:u w:val="single"/>
    </w:rPr>
  </w:style>
  <w:style w:type="paragraph" w:customStyle="1" w:styleId="Default">
    <w:name w:val="Default"/>
    <w:rsid w:val="008033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elwerk.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bibelwerk.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BPA%20Dokument%20farb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BPA Dokument farbig</Template>
  <TotalTime>0</TotalTime>
  <Pages>2</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Metzler</dc:creator>
  <cp:lastModifiedBy>Anja Metzler</cp:lastModifiedBy>
  <cp:revision>5</cp:revision>
  <cp:lastPrinted>2021-09-14T07:52:00Z</cp:lastPrinted>
  <dcterms:created xsi:type="dcterms:W3CDTF">2021-09-13T13:09:00Z</dcterms:created>
  <dcterms:modified xsi:type="dcterms:W3CDTF">2021-09-14T07:57:00Z</dcterms:modified>
</cp:coreProperties>
</file>